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5"/>
      </w:tblGrid>
      <w:tr w:rsidR="002B0FE2" w:rsidRPr="002B0FE2" w:rsidTr="002B0FE2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0FE2" w:rsidRPr="002B0FE2" w:rsidRDefault="002B0FE2" w:rsidP="002B0FE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  <w:r w:rsidRPr="002B0FE2">
              <w:rPr>
                <w:rFonts w:ascii="微软雅黑" w:eastAsia="微软雅黑" w:hAnsi="微软雅黑" w:cs="宋体" w:hint="eastAsia"/>
                <w:b/>
                <w:bCs/>
                <w:color w:val="4A67AC"/>
                <w:kern w:val="0"/>
                <w:sz w:val="30"/>
              </w:rPr>
              <w:t>关于支付电镜实验室外环境工程基建项目质保金的公示</w:t>
            </w:r>
          </w:p>
        </w:tc>
      </w:tr>
      <w:tr w:rsidR="002B0FE2" w:rsidRPr="002B0FE2" w:rsidTr="002B0FE2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A3C5F9"/>
            <w:vAlign w:val="center"/>
            <w:hideMark/>
          </w:tcPr>
          <w:p w:rsidR="002B0FE2" w:rsidRPr="002B0FE2" w:rsidRDefault="002B0FE2" w:rsidP="002B0FE2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 w:val="2"/>
                <w:szCs w:val="21"/>
              </w:rPr>
            </w:pPr>
          </w:p>
        </w:tc>
      </w:tr>
      <w:tr w:rsidR="002B0FE2" w:rsidRPr="002B0FE2" w:rsidTr="002B0FE2">
        <w:trPr>
          <w:trHeight w:val="55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0FE2" w:rsidRPr="002B0FE2" w:rsidRDefault="002B0FE2" w:rsidP="002B0FE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</w:p>
        </w:tc>
      </w:tr>
      <w:tr w:rsidR="002B0FE2" w:rsidRPr="002B0FE2" w:rsidTr="002B0FE2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0FE2" w:rsidRPr="002B0FE2" w:rsidRDefault="002B0FE2" w:rsidP="002B0FE2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 w:val="16"/>
                <w:szCs w:val="21"/>
              </w:rPr>
            </w:pPr>
          </w:p>
        </w:tc>
      </w:tr>
      <w:tr w:rsidR="002B0FE2" w:rsidRPr="002B0FE2" w:rsidTr="002B0F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0FE2" w:rsidRPr="002B0FE2" w:rsidRDefault="002B0FE2" w:rsidP="002B0FE2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2B0FE2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以下单位参与我所基建项目的建设，目前质保期已满，根据合同约定拟支付质保金。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9"/>
              <w:gridCol w:w="4218"/>
              <w:gridCol w:w="2662"/>
            </w:tblGrid>
            <w:tr w:rsidR="002B0FE2" w:rsidRPr="002B0FE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FE2" w:rsidRPr="002B0FE2" w:rsidRDefault="002B0FE2" w:rsidP="002B0FE2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2B0FE2">
                    <w:rPr>
                      <w:rFonts w:ascii="微软雅黑" w:eastAsia="微软雅黑" w:hAnsi="微软雅黑" w:cs="宋体" w:hint="eastAsia"/>
                      <w:color w:val="525252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FE2" w:rsidRPr="002B0FE2" w:rsidRDefault="002B0FE2" w:rsidP="002B0FE2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2B0FE2">
                    <w:rPr>
                      <w:rFonts w:ascii="微软雅黑" w:eastAsia="微软雅黑" w:hAnsi="微软雅黑" w:cs="宋体" w:hint="eastAsia"/>
                      <w:color w:val="525252"/>
                      <w:kern w:val="0"/>
                      <w:szCs w:val="21"/>
                    </w:rPr>
                    <w:t>施工单位名称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FE2" w:rsidRPr="002B0FE2" w:rsidRDefault="002B0FE2" w:rsidP="002B0FE2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2B0FE2">
                    <w:rPr>
                      <w:rFonts w:ascii="微软雅黑" w:eastAsia="微软雅黑" w:hAnsi="微软雅黑" w:cs="宋体" w:hint="eastAsia"/>
                      <w:color w:val="525252"/>
                      <w:kern w:val="0"/>
                      <w:szCs w:val="21"/>
                    </w:rPr>
                    <w:t>施工内容</w:t>
                  </w:r>
                </w:p>
              </w:tc>
            </w:tr>
            <w:tr w:rsidR="002B0FE2" w:rsidRPr="002B0FE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FE2" w:rsidRPr="002B0FE2" w:rsidRDefault="002B0FE2" w:rsidP="002B0FE2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2B0FE2">
                    <w:rPr>
                      <w:rFonts w:ascii="微软雅黑" w:eastAsia="微软雅黑" w:hAnsi="微软雅黑" w:cs="宋体" w:hint="eastAsia"/>
                      <w:color w:val="525252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FE2" w:rsidRPr="002B0FE2" w:rsidRDefault="002B0FE2" w:rsidP="002B0FE2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2B0FE2">
                    <w:rPr>
                      <w:rFonts w:ascii="微软雅黑" w:eastAsia="微软雅黑" w:hAnsi="微软雅黑" w:cs="宋体" w:hint="eastAsia"/>
                      <w:color w:val="525252"/>
                      <w:kern w:val="0"/>
                      <w:szCs w:val="21"/>
                    </w:rPr>
                    <w:t>大连润璟生态绿化科技股份有限公司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FE2" w:rsidRPr="002B0FE2" w:rsidRDefault="002B0FE2" w:rsidP="002B0FE2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微软雅黑" w:eastAsia="微软雅黑" w:hAnsi="微软雅黑" w:cs="宋体"/>
                      <w:color w:val="292929"/>
                      <w:kern w:val="0"/>
                      <w:szCs w:val="21"/>
                    </w:rPr>
                  </w:pPr>
                  <w:r w:rsidRPr="002B0FE2">
                    <w:rPr>
                      <w:rFonts w:ascii="微软雅黑" w:eastAsia="微软雅黑" w:hAnsi="微软雅黑" w:cs="宋体" w:hint="eastAsia"/>
                      <w:color w:val="525252"/>
                      <w:kern w:val="0"/>
                      <w:szCs w:val="21"/>
                    </w:rPr>
                    <w:t>电镜实验室外环境工程</w:t>
                  </w:r>
                </w:p>
              </w:tc>
            </w:tr>
          </w:tbl>
          <w:p w:rsidR="002B0FE2" w:rsidRPr="002B0FE2" w:rsidRDefault="002B0FE2" w:rsidP="002B0FE2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2B0FE2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对公示单位施工质量有异议，请自公示之日起，通过电话、电子邮件或书面形式，向基建处反映，请署真实姓名。</w:t>
            </w:r>
          </w:p>
          <w:p w:rsidR="002B0FE2" w:rsidRPr="002B0FE2" w:rsidRDefault="002B0FE2" w:rsidP="002B0FE2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2B0FE2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联系人：娄钟楼</w:t>
            </w:r>
          </w:p>
          <w:p w:rsidR="002B0FE2" w:rsidRPr="002B0FE2" w:rsidRDefault="002B0FE2" w:rsidP="002B0FE2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2B0FE2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电   话：84379225  </w:t>
            </w:r>
          </w:p>
          <w:p w:rsidR="002B0FE2" w:rsidRPr="002B0FE2" w:rsidRDefault="002B0FE2" w:rsidP="002B0FE2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</w:pPr>
            <w:r w:rsidRPr="002B0FE2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E-mail：</w:t>
            </w:r>
            <w:hyperlink r:id="rId6" w:history="1">
              <w:r w:rsidRPr="002B0FE2">
                <w:rPr>
                  <w:rFonts w:ascii="微软雅黑" w:eastAsia="微软雅黑" w:hAnsi="微软雅黑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louzhl@dicp.ac.cn</w:t>
              </w:r>
            </w:hyperlink>
          </w:p>
          <w:p w:rsidR="002B0FE2" w:rsidRPr="002B0FE2" w:rsidRDefault="002B0FE2" w:rsidP="002B0FE2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  <w:r w:rsidRPr="002B0FE2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公示截止日期：2017年6月1日</w:t>
            </w:r>
          </w:p>
        </w:tc>
      </w:tr>
      <w:tr w:rsidR="002B0FE2" w:rsidRPr="002B0FE2" w:rsidTr="002B0F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0FE2" w:rsidRPr="002B0FE2" w:rsidRDefault="002B0FE2" w:rsidP="002B0F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450F14" w:rsidRPr="002B0FE2" w:rsidRDefault="00450F14"/>
    <w:sectPr w:rsidR="00450F14" w:rsidRPr="002B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14" w:rsidRDefault="00450F14" w:rsidP="002B0FE2">
      <w:r>
        <w:separator/>
      </w:r>
    </w:p>
  </w:endnote>
  <w:endnote w:type="continuationSeparator" w:id="1">
    <w:p w:rsidR="00450F14" w:rsidRDefault="00450F14" w:rsidP="002B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14" w:rsidRDefault="00450F14" w:rsidP="002B0FE2">
      <w:r>
        <w:separator/>
      </w:r>
    </w:p>
  </w:footnote>
  <w:footnote w:type="continuationSeparator" w:id="1">
    <w:p w:rsidR="00450F14" w:rsidRDefault="00450F14" w:rsidP="002B0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FE2"/>
    <w:rsid w:val="002B0FE2"/>
    <w:rsid w:val="004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FE2"/>
    <w:rPr>
      <w:sz w:val="18"/>
      <w:szCs w:val="18"/>
    </w:rPr>
  </w:style>
  <w:style w:type="character" w:customStyle="1" w:styleId="title3">
    <w:name w:val="title3"/>
    <w:basedOn w:val="a0"/>
    <w:rsid w:val="002B0FE2"/>
  </w:style>
  <w:style w:type="character" w:customStyle="1" w:styleId="title2">
    <w:name w:val="title2"/>
    <w:basedOn w:val="a0"/>
    <w:rsid w:val="002B0FE2"/>
  </w:style>
  <w:style w:type="paragraph" w:styleId="a5">
    <w:name w:val="Normal (Web)"/>
    <w:basedOn w:val="a"/>
    <w:uiPriority w:val="99"/>
    <w:unhideWhenUsed/>
    <w:rsid w:val="002B0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0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zhl@dicp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袁琳</dc:creator>
  <cp:keywords/>
  <dc:description/>
  <cp:lastModifiedBy>袁琳</cp:lastModifiedBy>
  <cp:revision>2</cp:revision>
  <dcterms:created xsi:type="dcterms:W3CDTF">2017-11-30T01:54:00Z</dcterms:created>
  <dcterms:modified xsi:type="dcterms:W3CDTF">2017-11-30T01:54:00Z</dcterms:modified>
</cp:coreProperties>
</file>